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57D8EBC0" w:rsidR="008307B6" w:rsidRDefault="00613C1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8307B6" w:rsidRDefault="008307B6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3000000" w14:textId="77777777" w:rsidR="008307B6" w:rsidRDefault="00613C1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Обновлен порядок обеспечения денежным довольствием сотрудников органов внутренних дел РФ и денежным содержанием федеральных государственных гражданских служащих системы МВД России</w:t>
      </w:r>
    </w:p>
    <w:p w14:paraId="04000000" w14:textId="77777777" w:rsidR="008307B6" w:rsidRDefault="008307B6">
      <w:pPr>
        <w:spacing w:before="120" w:after="120"/>
        <w:ind w:left="120" w:right="120"/>
        <w:rPr>
          <w:rFonts w:ascii="Times New Roman" w:hAnsi="Times New Roman"/>
          <w:sz w:val="28"/>
        </w:rPr>
      </w:pPr>
    </w:p>
    <w:p w14:paraId="05000000" w14:textId="77777777" w:rsidR="008307B6" w:rsidRDefault="00613C1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FF"/>
          <w:sz w:val="28"/>
          <w:u w:val="single" w:color="000000"/>
        </w:rPr>
        <w:t>Приказ</w:t>
      </w:r>
      <w:r>
        <w:rPr>
          <w:rFonts w:ascii="Times New Roman" w:hAnsi="Times New Roman"/>
          <w:sz w:val="28"/>
        </w:rPr>
        <w:t xml:space="preserve"> МВД</w:t>
      </w:r>
      <w:r>
        <w:rPr>
          <w:rFonts w:ascii="Times New Roman" w:hAnsi="Times New Roman"/>
          <w:sz w:val="28"/>
        </w:rPr>
        <w:t xml:space="preserve"> России от 29.09.2025 N 720</w:t>
      </w:r>
      <w:r>
        <w:rPr>
          <w:rFonts w:ascii="Times New Roman" w:hAnsi="Times New Roman"/>
          <w:sz w:val="28"/>
        </w:rPr>
        <w:br/>
        <w:t>"О внесении изменений в нормативные правовые акты МВД России по вопросам обеспечения денежным довольствием сотрудников органов внутренних дел Российской Федерации и денежным содержанием федеральных государственных гражданских сл</w:t>
      </w:r>
      <w:r>
        <w:rPr>
          <w:rFonts w:ascii="Times New Roman" w:hAnsi="Times New Roman"/>
          <w:sz w:val="28"/>
        </w:rPr>
        <w:t>ужащих системы МВД России"</w:t>
      </w:r>
      <w:r>
        <w:rPr>
          <w:rFonts w:ascii="Times New Roman" w:hAnsi="Times New Roman"/>
          <w:sz w:val="28"/>
        </w:rPr>
        <w:br/>
        <w:t>Зарегистрировано в Минюсте России 05.11.2025 N 84084.</w:t>
      </w:r>
    </w:p>
    <w:p w14:paraId="06000000" w14:textId="77777777" w:rsidR="008307B6" w:rsidRDefault="00613C1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том числе в связи с образованием в МВД России Службы по вопросам гражданства и регистрации иностранных граждан внесены поправки в:</w:t>
      </w:r>
    </w:p>
    <w:p w14:paraId="07000000" w14:textId="77777777" w:rsidR="008307B6" w:rsidRDefault="00613C1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Порядок установления поощрительных выплат </w:t>
      </w:r>
      <w:r>
        <w:rPr>
          <w:rFonts w:ascii="Times New Roman" w:hAnsi="Times New Roman"/>
          <w:sz w:val="28"/>
        </w:rPr>
        <w:t>за особые достижения в службе сотрудникам органов внутренних дел Российской Федерации;</w:t>
      </w:r>
    </w:p>
    <w:p w14:paraId="08000000" w14:textId="77777777" w:rsidR="008307B6" w:rsidRDefault="00613C1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 обеспечения денежным довольствием сотрудников органов внутренних дел Российской Федерации;</w:t>
      </w:r>
    </w:p>
    <w:p w14:paraId="09000000" w14:textId="77777777" w:rsidR="008307B6" w:rsidRDefault="00613C18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 выплаты ежемесячной надбавки к должностному окладу за особые у</w:t>
      </w:r>
      <w:r>
        <w:rPr>
          <w:rFonts w:ascii="Times New Roman" w:hAnsi="Times New Roman"/>
          <w:sz w:val="28"/>
        </w:rPr>
        <w:t>словия федеральной государственной гражданской службы, премий, в том числе за выполнение особо важных и сложных заданий, материальной помощи и единовременного поощрения федеральным государственным гражданским служащим Министерства внутренних дел Российской</w:t>
      </w:r>
      <w:r>
        <w:rPr>
          <w:rFonts w:ascii="Times New Roman" w:hAnsi="Times New Roman"/>
          <w:sz w:val="28"/>
        </w:rPr>
        <w:t xml:space="preserve"> Федерации.</w:t>
      </w:r>
    </w:p>
    <w:p w14:paraId="0A000000" w14:textId="77777777" w:rsidR="008307B6" w:rsidRDefault="008307B6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B000000" w14:textId="77777777" w:rsidR="008307B6" w:rsidRDefault="00613C18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 w:rsidR="008307B6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7B6"/>
    <w:rsid w:val="00613C18"/>
    <w:rsid w:val="0083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04CD2-3524-4443-B672-5231541A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2025-11-13T12:23:00Z</dcterms:created>
  <dcterms:modified xsi:type="dcterms:W3CDTF">2025-11-13T12:23:00Z</dcterms:modified>
</cp:coreProperties>
</file>